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EB77CA">
        <w:rPr>
          <w:b/>
          <w:sz w:val="28"/>
          <w:szCs w:val="28"/>
        </w:rPr>
        <w:t xml:space="preserve">проверок, проведенных отделом внутреннего контроля и аудита </w:t>
      </w:r>
      <w:r w:rsidR="00FA1036">
        <w:rPr>
          <w:b/>
          <w:sz w:val="28"/>
          <w:szCs w:val="28"/>
        </w:rPr>
        <w:t xml:space="preserve">УФК </w:t>
      </w:r>
      <w:r w:rsidRPr="002150E3">
        <w:rPr>
          <w:b/>
          <w:sz w:val="28"/>
          <w:szCs w:val="28"/>
        </w:rPr>
        <w:t>по Ростовской области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C025D8" w:rsidRDefault="00C025D8" w:rsidP="00487B63">
      <w:pPr>
        <w:widowControl w:val="0"/>
        <w:ind w:firstLine="720"/>
        <w:jc w:val="both"/>
        <w:rPr>
          <w:sz w:val="28"/>
          <w:szCs w:val="28"/>
        </w:rPr>
      </w:pPr>
      <w:r w:rsidRPr="005729AF">
        <w:rPr>
          <w:sz w:val="28"/>
          <w:szCs w:val="28"/>
        </w:rPr>
        <w:t>План ведомственного контроля и аудита на 202</w:t>
      </w:r>
      <w:r w:rsidR="000C08E6">
        <w:rPr>
          <w:sz w:val="28"/>
          <w:szCs w:val="28"/>
        </w:rPr>
        <w:t>5</w:t>
      </w:r>
      <w:r w:rsidRPr="005729AF">
        <w:rPr>
          <w:sz w:val="28"/>
          <w:szCs w:val="28"/>
        </w:rPr>
        <w:t xml:space="preserve"> год Управления Федерального казначейства по Ростовской области, утвержденны</w:t>
      </w:r>
      <w:r>
        <w:rPr>
          <w:sz w:val="28"/>
          <w:szCs w:val="28"/>
        </w:rPr>
        <w:t>й</w:t>
      </w:r>
      <w:r>
        <w:rPr>
          <w:sz w:val="28"/>
          <w:szCs w:val="28"/>
        </w:rPr>
        <w:br/>
      </w:r>
      <w:r w:rsidR="000027A9">
        <w:rPr>
          <w:sz w:val="28"/>
          <w:szCs w:val="28"/>
        </w:rPr>
        <w:t>2</w:t>
      </w:r>
      <w:r w:rsidR="00CF2AA2">
        <w:rPr>
          <w:sz w:val="28"/>
          <w:szCs w:val="28"/>
        </w:rPr>
        <w:t>4</w:t>
      </w:r>
      <w:r w:rsidRPr="005729AF">
        <w:rPr>
          <w:sz w:val="28"/>
          <w:szCs w:val="28"/>
        </w:rPr>
        <w:t xml:space="preserve"> </w:t>
      </w:r>
      <w:r w:rsidR="000027A9">
        <w:rPr>
          <w:sz w:val="28"/>
          <w:szCs w:val="28"/>
        </w:rPr>
        <w:t>октября</w:t>
      </w:r>
      <w:r w:rsidRPr="005729AF">
        <w:rPr>
          <w:sz w:val="28"/>
          <w:szCs w:val="28"/>
        </w:rPr>
        <w:t xml:space="preserve"> 202</w:t>
      </w:r>
      <w:r w:rsidR="000C08E6">
        <w:rPr>
          <w:sz w:val="28"/>
          <w:szCs w:val="28"/>
        </w:rPr>
        <w:t>4</w:t>
      </w:r>
      <w:r w:rsidRPr="005729AF">
        <w:rPr>
          <w:sz w:val="28"/>
          <w:szCs w:val="28"/>
        </w:rPr>
        <w:t xml:space="preserve"> г.</w:t>
      </w:r>
      <w:r w:rsidR="00191195">
        <w:rPr>
          <w:sz w:val="28"/>
          <w:szCs w:val="28"/>
        </w:rPr>
        <w:t xml:space="preserve"> </w:t>
      </w:r>
    </w:p>
    <w:p w:rsidR="00FB1AE9" w:rsidRPr="00022F79" w:rsidRDefault="009D438F" w:rsidP="00FB1A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F7F66" w:rsidRPr="004C3919">
        <w:rPr>
          <w:sz w:val="28"/>
          <w:szCs w:val="28"/>
        </w:rPr>
        <w:t xml:space="preserve">риказ </w:t>
      </w:r>
      <w:r w:rsidR="00FF7F66" w:rsidRPr="008A6CB1">
        <w:rPr>
          <w:sz w:val="28"/>
          <w:szCs w:val="28"/>
        </w:rPr>
        <w:t>Управления Федерального казначейства по Ростовской области</w:t>
      </w:r>
      <w:r w:rsidR="00FF7F66" w:rsidRPr="004C3919">
        <w:rPr>
          <w:sz w:val="28"/>
          <w:szCs w:val="28"/>
        </w:rPr>
        <w:t xml:space="preserve"> </w:t>
      </w:r>
      <w:r w:rsidR="00C82DFA">
        <w:rPr>
          <w:sz w:val="28"/>
          <w:szCs w:val="28"/>
        </w:rPr>
        <w:br/>
      </w:r>
      <w:r w:rsidR="0051408F" w:rsidRPr="0025038D">
        <w:rPr>
          <w:sz w:val="28"/>
          <w:szCs w:val="28"/>
        </w:rPr>
        <w:t xml:space="preserve">от </w:t>
      </w:r>
      <w:r w:rsidR="00B5629D">
        <w:rPr>
          <w:sz w:val="28"/>
          <w:szCs w:val="28"/>
        </w:rPr>
        <w:t>19</w:t>
      </w:r>
      <w:r w:rsidR="0051408F" w:rsidRPr="0025038D">
        <w:rPr>
          <w:sz w:val="28"/>
          <w:szCs w:val="28"/>
        </w:rPr>
        <w:t xml:space="preserve"> ноября 2025 г. № 9</w:t>
      </w:r>
      <w:r w:rsidR="00B5629D">
        <w:rPr>
          <w:sz w:val="28"/>
          <w:szCs w:val="28"/>
        </w:rPr>
        <w:t>6</w:t>
      </w:r>
      <w:r w:rsidR="0051408F" w:rsidRPr="0025038D">
        <w:rPr>
          <w:sz w:val="28"/>
          <w:szCs w:val="28"/>
        </w:rPr>
        <w:t xml:space="preserve">9 «О проведении проверки деятельности отдела </w:t>
      </w:r>
      <w:r w:rsidR="00B5629D">
        <w:rPr>
          <w:sz w:val="28"/>
          <w:szCs w:val="28"/>
        </w:rPr>
        <w:t xml:space="preserve">по централизованному начислению заработной платы и иных выплат </w:t>
      </w:r>
      <w:r w:rsidR="0051408F" w:rsidRPr="0025038D">
        <w:rPr>
          <w:sz w:val="28"/>
          <w:szCs w:val="28"/>
        </w:rPr>
        <w:t>Управления Федерального казначейства по Ростовской области»</w:t>
      </w:r>
      <w:r w:rsidR="005A5D09" w:rsidRPr="00F91A29">
        <w:rPr>
          <w:sz w:val="28"/>
          <w:szCs w:val="28"/>
        </w:rPr>
        <w:t>.</w:t>
      </w:r>
    </w:p>
    <w:p w:rsidR="00487B63" w:rsidRDefault="00487B63" w:rsidP="00487B63">
      <w:pPr>
        <w:ind w:firstLine="720"/>
        <w:jc w:val="both"/>
        <w:rPr>
          <w:b/>
          <w:bCs/>
          <w:sz w:val="28"/>
          <w:szCs w:val="28"/>
        </w:rPr>
      </w:pPr>
    </w:p>
    <w:p w:rsidR="003A4C1C" w:rsidRPr="007B75F9" w:rsidRDefault="003A4C1C" w:rsidP="00487B63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2E716F" w:rsidRDefault="00C025D8" w:rsidP="00402DCF">
      <w:pPr>
        <w:widowControl w:val="0"/>
        <w:ind w:firstLine="720"/>
        <w:jc w:val="both"/>
        <w:rPr>
          <w:sz w:val="28"/>
          <w:szCs w:val="28"/>
        </w:rPr>
      </w:pPr>
      <w:proofErr w:type="gramStart"/>
      <w:r w:rsidRPr="00BC0E14">
        <w:rPr>
          <w:sz w:val="28"/>
          <w:szCs w:val="28"/>
        </w:rPr>
        <w:t xml:space="preserve">Проверка деятельности </w:t>
      </w:r>
      <w:r w:rsidR="00B5629D" w:rsidRPr="0025038D">
        <w:rPr>
          <w:sz w:val="28"/>
          <w:szCs w:val="28"/>
        </w:rPr>
        <w:t xml:space="preserve">отдела </w:t>
      </w:r>
      <w:r w:rsidR="00B5629D">
        <w:rPr>
          <w:sz w:val="28"/>
          <w:szCs w:val="28"/>
        </w:rPr>
        <w:t xml:space="preserve">по централизованному начислению заработной платы и иных выплат </w:t>
      </w:r>
      <w:r w:rsidRPr="00BC0E14">
        <w:rPr>
          <w:sz w:val="28"/>
          <w:szCs w:val="28"/>
        </w:rPr>
        <w:t xml:space="preserve">Управления Федерального казначейства по Ростовской области </w:t>
      </w:r>
      <w:r w:rsidR="002E716F" w:rsidRPr="00F31AD4">
        <w:rPr>
          <w:sz w:val="28"/>
          <w:szCs w:val="28"/>
        </w:rPr>
        <w:t xml:space="preserve">по исполнению </w:t>
      </w:r>
      <w:r w:rsidR="002E716F">
        <w:rPr>
          <w:sz w:val="28"/>
          <w:szCs w:val="28"/>
        </w:rPr>
        <w:t xml:space="preserve">отдельных </w:t>
      </w:r>
      <w:r w:rsidR="002E716F" w:rsidRPr="00F31AD4">
        <w:rPr>
          <w:sz w:val="28"/>
          <w:szCs w:val="28"/>
        </w:rPr>
        <w:t xml:space="preserve">государственных функций и полномочий </w:t>
      </w:r>
      <w:r w:rsidR="00B5629D" w:rsidRPr="00B5629D">
        <w:rPr>
          <w:sz w:val="28"/>
          <w:szCs w:val="28"/>
        </w:rPr>
        <w:t xml:space="preserve">по вопросам организации и осуществления полномочий отдельных федеральных органов исполнительной власти (их территориальных органов) </w:t>
      </w:r>
      <w:r w:rsidR="00B5629D" w:rsidRPr="00B5629D">
        <w:rPr>
          <w:sz w:val="28"/>
          <w:szCs w:val="28"/>
        </w:rPr>
        <w:br/>
        <w:t>по начислению и перечислению оплаты труда, иных выплат и связанных с ними обязательных платежей в бюджеты бюджетной системы Российской Федерации</w:t>
      </w:r>
      <w:r w:rsidR="0018418E">
        <w:rPr>
          <w:sz w:val="28"/>
          <w:szCs w:val="28"/>
        </w:rPr>
        <w:t>.</w:t>
      </w:r>
      <w:proofErr w:type="gramEnd"/>
    </w:p>
    <w:p w:rsidR="0018418E" w:rsidRDefault="0018418E" w:rsidP="00402DCF">
      <w:pPr>
        <w:widowControl w:val="0"/>
        <w:ind w:firstLine="720"/>
        <w:jc w:val="both"/>
        <w:rPr>
          <w:b/>
          <w:sz w:val="28"/>
          <w:szCs w:val="28"/>
        </w:rPr>
      </w:pPr>
    </w:p>
    <w:p w:rsidR="00402DCF" w:rsidRDefault="003A4C1C" w:rsidP="0092531D">
      <w:pPr>
        <w:shd w:val="clear" w:color="auto" w:fill="FFFFFF"/>
        <w:ind w:firstLine="720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="00C025D8" w:rsidRPr="00C025D8">
        <w:rPr>
          <w:b/>
          <w:sz w:val="28"/>
          <w:szCs w:val="28"/>
        </w:rPr>
        <w:t xml:space="preserve"> </w:t>
      </w:r>
      <w:r w:rsidR="0051408F" w:rsidRPr="00B80294">
        <w:rPr>
          <w:sz w:val="28"/>
          <w:szCs w:val="28"/>
        </w:rPr>
        <w:t>2023 г., 2024 г., январь – сентябрь 2025 г.</w:t>
      </w:r>
    </w:p>
    <w:p w:rsidR="0092531D" w:rsidRDefault="0092531D" w:rsidP="0092531D">
      <w:pPr>
        <w:shd w:val="clear" w:color="auto" w:fill="FFFFFF"/>
        <w:ind w:firstLine="720"/>
        <w:jc w:val="both"/>
        <w:rPr>
          <w:b/>
          <w:sz w:val="28"/>
          <w:szCs w:val="28"/>
        </w:rPr>
      </w:pPr>
    </w:p>
    <w:p w:rsidR="00D5664D" w:rsidRDefault="003A4C1C" w:rsidP="00402DCF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="0051408F" w:rsidRPr="00B80294">
        <w:rPr>
          <w:sz w:val="28"/>
          <w:szCs w:val="28"/>
        </w:rPr>
        <w:t xml:space="preserve">с </w:t>
      </w:r>
      <w:r w:rsidR="00B5629D">
        <w:rPr>
          <w:sz w:val="28"/>
          <w:szCs w:val="28"/>
        </w:rPr>
        <w:t>01</w:t>
      </w:r>
      <w:r w:rsidR="0051408F" w:rsidRPr="00B80294">
        <w:rPr>
          <w:sz w:val="28"/>
          <w:szCs w:val="28"/>
        </w:rPr>
        <w:t xml:space="preserve"> по </w:t>
      </w:r>
      <w:r w:rsidR="00B5629D">
        <w:rPr>
          <w:sz w:val="28"/>
          <w:szCs w:val="28"/>
        </w:rPr>
        <w:t>12</w:t>
      </w:r>
      <w:r w:rsidR="0051408F" w:rsidRPr="00B80294">
        <w:rPr>
          <w:sz w:val="28"/>
          <w:szCs w:val="28"/>
        </w:rPr>
        <w:t xml:space="preserve"> </w:t>
      </w:r>
      <w:r w:rsidR="00B5629D">
        <w:rPr>
          <w:sz w:val="28"/>
          <w:szCs w:val="28"/>
        </w:rPr>
        <w:t>дека</w:t>
      </w:r>
      <w:r w:rsidR="0051408F" w:rsidRPr="00B80294">
        <w:rPr>
          <w:sz w:val="28"/>
          <w:szCs w:val="28"/>
        </w:rPr>
        <w:t>бря 2025 г.</w:t>
      </w:r>
    </w:p>
    <w:p w:rsidR="00402DCF" w:rsidRDefault="00402DCF" w:rsidP="00402DCF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C025D8" w:rsidRPr="00F40E44" w:rsidRDefault="003A4C1C" w:rsidP="00D5664D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7B75F9">
        <w:rPr>
          <w:b/>
          <w:sz w:val="28"/>
          <w:szCs w:val="28"/>
        </w:rPr>
        <w:t>Метод проведения проверки:</w:t>
      </w:r>
      <w:r w:rsidR="00C025D8" w:rsidRPr="00C025D8">
        <w:rPr>
          <w:sz w:val="28"/>
          <w:szCs w:val="28"/>
        </w:rPr>
        <w:t xml:space="preserve"> </w:t>
      </w:r>
      <w:r w:rsidR="002E716F">
        <w:rPr>
          <w:sz w:val="28"/>
          <w:szCs w:val="28"/>
        </w:rPr>
        <w:t>тематическая</w:t>
      </w:r>
      <w:r w:rsidR="00C025D8" w:rsidRPr="00BC0E14">
        <w:rPr>
          <w:sz w:val="28"/>
          <w:szCs w:val="28"/>
        </w:rPr>
        <w:t xml:space="preserve"> проверка.</w:t>
      </w:r>
    </w:p>
    <w:p w:rsidR="00032464" w:rsidRPr="00BD791E" w:rsidRDefault="00032464" w:rsidP="00032464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191195" w:rsidRPr="00F40E44" w:rsidRDefault="00191195" w:rsidP="00191195">
      <w:pPr>
        <w:shd w:val="clear" w:color="auto" w:fill="FFFFFF"/>
        <w:ind w:firstLine="720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Вид</w:t>
      </w:r>
      <w:r w:rsidRPr="007B75F9">
        <w:rPr>
          <w:b/>
          <w:sz w:val="28"/>
          <w:szCs w:val="28"/>
        </w:rPr>
        <w:t xml:space="preserve"> проведения проверки:</w:t>
      </w:r>
      <w:r w:rsidRPr="00C025D8">
        <w:rPr>
          <w:sz w:val="28"/>
          <w:szCs w:val="28"/>
        </w:rPr>
        <w:t xml:space="preserve"> </w:t>
      </w:r>
      <w:r w:rsidR="002E716F">
        <w:rPr>
          <w:sz w:val="28"/>
          <w:szCs w:val="28"/>
        </w:rPr>
        <w:t>комбинированная</w:t>
      </w:r>
      <w:r w:rsidR="00842E5B">
        <w:rPr>
          <w:sz w:val="28"/>
          <w:szCs w:val="28"/>
        </w:rPr>
        <w:t xml:space="preserve"> </w:t>
      </w:r>
      <w:r w:rsidRPr="00BC0E14">
        <w:rPr>
          <w:sz w:val="28"/>
          <w:szCs w:val="28"/>
        </w:rPr>
        <w:t>проверка</w:t>
      </w:r>
      <w:r>
        <w:rPr>
          <w:sz w:val="28"/>
          <w:szCs w:val="28"/>
        </w:rPr>
        <w:t>.</w:t>
      </w:r>
    </w:p>
    <w:p w:rsidR="00191195" w:rsidRDefault="00191195" w:rsidP="003A4C1C">
      <w:pPr>
        <w:shd w:val="clear" w:color="auto" w:fill="FFFFFF"/>
        <w:ind w:firstLine="706"/>
        <w:jc w:val="both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032464" w:rsidRPr="00BD791E" w:rsidRDefault="00032464" w:rsidP="00032464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4C17F0" w:rsidRPr="004C17F0" w:rsidRDefault="00D5664D" w:rsidP="004C17F0">
      <w:pPr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7B75F9">
        <w:rPr>
          <w:sz w:val="28"/>
          <w:szCs w:val="28"/>
        </w:rPr>
        <w:t xml:space="preserve">По результатам проверки </w:t>
      </w:r>
      <w:r w:rsidR="00B5629D" w:rsidRPr="0025038D">
        <w:rPr>
          <w:sz w:val="28"/>
          <w:szCs w:val="28"/>
        </w:rPr>
        <w:t xml:space="preserve">отдела </w:t>
      </w:r>
      <w:r w:rsidR="00B5629D">
        <w:rPr>
          <w:sz w:val="28"/>
          <w:szCs w:val="28"/>
        </w:rPr>
        <w:t xml:space="preserve">по централизованному начислению заработной платы и иных выплат </w:t>
      </w:r>
      <w:r>
        <w:rPr>
          <w:sz w:val="28"/>
          <w:szCs w:val="28"/>
        </w:rPr>
        <w:t>УФК</w:t>
      </w:r>
      <w:r w:rsidRPr="005E0814">
        <w:rPr>
          <w:sz w:val="28"/>
          <w:szCs w:val="28"/>
        </w:rPr>
        <w:t xml:space="preserve"> по Ростовской области </w:t>
      </w:r>
      <w:r>
        <w:rPr>
          <w:sz w:val="28"/>
          <w:szCs w:val="28"/>
        </w:rPr>
        <w:t>(далее –</w:t>
      </w:r>
      <w:r w:rsidR="00B5629D">
        <w:rPr>
          <w:sz w:val="28"/>
          <w:szCs w:val="28"/>
        </w:rPr>
        <w:t xml:space="preserve"> </w:t>
      </w:r>
      <w:r w:rsidR="0051408F" w:rsidRPr="00087A7A">
        <w:rPr>
          <w:sz w:val="28"/>
          <w:szCs w:val="28"/>
        </w:rPr>
        <w:t>отдел</w:t>
      </w:r>
      <w:r w:rsidR="00B5629D">
        <w:rPr>
          <w:sz w:val="28"/>
          <w:szCs w:val="28"/>
        </w:rPr>
        <w:t xml:space="preserve"> по начислению заработной платы</w:t>
      </w:r>
      <w:r>
        <w:rPr>
          <w:sz w:val="28"/>
          <w:szCs w:val="28"/>
        </w:rPr>
        <w:t xml:space="preserve">) </w:t>
      </w:r>
      <w:r w:rsidR="00842E5B" w:rsidRPr="0041680B">
        <w:rPr>
          <w:sz w:val="28"/>
          <w:szCs w:val="28"/>
        </w:rPr>
        <w:t xml:space="preserve">по исполнению отдельных государственных функций и полномочий </w:t>
      </w:r>
      <w:r w:rsidR="0092531D" w:rsidRPr="00F31AD4">
        <w:rPr>
          <w:sz w:val="28"/>
          <w:szCs w:val="28"/>
        </w:rPr>
        <w:t xml:space="preserve">по </w:t>
      </w:r>
      <w:r w:rsidR="00C91A1D">
        <w:rPr>
          <w:sz w:val="28"/>
          <w:szCs w:val="28"/>
        </w:rPr>
        <w:t xml:space="preserve">вопросам </w:t>
      </w:r>
      <w:r w:rsidR="00B5629D" w:rsidRPr="00B5629D">
        <w:rPr>
          <w:sz w:val="28"/>
          <w:szCs w:val="28"/>
        </w:rPr>
        <w:t>организации и осуществления полномочий отдельных федеральных органов исполнительной власти (их территориальных органов) по начислению и перечислению оплаты труда, иных выплат и связанных с ними обязательных платежей в бюджеты бюджетной</w:t>
      </w:r>
      <w:proofErr w:type="gramEnd"/>
      <w:r w:rsidR="00B5629D" w:rsidRPr="00B5629D">
        <w:rPr>
          <w:sz w:val="28"/>
          <w:szCs w:val="28"/>
        </w:rPr>
        <w:t xml:space="preserve"> системы Российской Федерации</w:t>
      </w:r>
      <w:r w:rsidR="00B5629D"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 w:rsidR="00B5629D">
        <w:rPr>
          <w:sz w:val="28"/>
          <w:szCs w:val="28"/>
        </w:rPr>
        <w:t>11</w:t>
      </w:r>
      <w:r w:rsidRPr="007B75F9">
        <w:rPr>
          <w:sz w:val="28"/>
          <w:szCs w:val="28"/>
        </w:rPr>
        <w:t>.</w:t>
      </w:r>
      <w:r w:rsidR="0018418E">
        <w:rPr>
          <w:sz w:val="28"/>
          <w:szCs w:val="28"/>
        </w:rPr>
        <w:t>1</w:t>
      </w:r>
      <w:r w:rsidR="00B5629D">
        <w:rPr>
          <w:sz w:val="28"/>
          <w:szCs w:val="28"/>
        </w:rPr>
        <w:t>2</w:t>
      </w:r>
      <w:r w:rsidRPr="007B75F9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C94F10">
        <w:rPr>
          <w:sz w:val="28"/>
          <w:szCs w:val="28"/>
        </w:rPr>
        <w:t>5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06705">
        <w:rPr>
          <w:sz w:val="28"/>
          <w:szCs w:val="28"/>
        </w:rPr>
        <w:t xml:space="preserve">еятельность </w:t>
      </w:r>
      <w:r w:rsidR="00B5629D" w:rsidRPr="00087A7A">
        <w:rPr>
          <w:sz w:val="28"/>
          <w:szCs w:val="28"/>
        </w:rPr>
        <w:t>отдел</w:t>
      </w:r>
      <w:r w:rsidR="00B5629D">
        <w:rPr>
          <w:sz w:val="28"/>
          <w:szCs w:val="28"/>
        </w:rPr>
        <w:t>а</w:t>
      </w:r>
      <w:bookmarkStart w:id="0" w:name="_GoBack"/>
      <w:bookmarkEnd w:id="0"/>
      <w:r w:rsidR="00B5629D">
        <w:rPr>
          <w:sz w:val="28"/>
          <w:szCs w:val="28"/>
        </w:rPr>
        <w:t xml:space="preserve"> по начислению заработной платы</w:t>
      </w:r>
      <w:r w:rsidR="001F2BEF">
        <w:rPr>
          <w:sz w:val="28"/>
          <w:szCs w:val="28"/>
        </w:rPr>
        <w:t xml:space="preserve"> </w:t>
      </w:r>
      <w:r w:rsidRPr="00F06705">
        <w:rPr>
          <w:sz w:val="28"/>
          <w:szCs w:val="28"/>
        </w:rPr>
        <w:t>по</w:t>
      </w:r>
      <w:r>
        <w:rPr>
          <w:sz w:val="28"/>
          <w:szCs w:val="28"/>
        </w:rPr>
        <w:t xml:space="preserve"> проверенным </w:t>
      </w:r>
      <w:r w:rsidRPr="00F06705">
        <w:rPr>
          <w:sz w:val="28"/>
          <w:szCs w:val="28"/>
        </w:rPr>
        <w:t xml:space="preserve">вопросам </w:t>
      </w:r>
      <w:r w:rsidR="00BA24EC" w:rsidRPr="00F67573">
        <w:rPr>
          <w:sz w:val="28"/>
          <w:szCs w:val="28"/>
        </w:rPr>
        <w:t xml:space="preserve">осуществлялась </w:t>
      </w:r>
      <w:r w:rsidR="009D438F" w:rsidRPr="00F67573">
        <w:rPr>
          <w:sz w:val="28"/>
          <w:szCs w:val="28"/>
        </w:rPr>
        <w:t xml:space="preserve">в </w:t>
      </w:r>
      <w:r w:rsidR="00BA24EC" w:rsidRPr="00F67573">
        <w:rPr>
          <w:sz w:val="28"/>
          <w:szCs w:val="28"/>
        </w:rPr>
        <w:t xml:space="preserve">соответствии с требованиями </w:t>
      </w:r>
      <w:r w:rsidR="009C5FBA" w:rsidRPr="00F67573">
        <w:rPr>
          <w:sz w:val="28"/>
          <w:szCs w:val="28"/>
        </w:rPr>
        <w:t xml:space="preserve">действовавших </w:t>
      </w:r>
      <w:r w:rsidR="00BA24EC" w:rsidRPr="00F67573">
        <w:rPr>
          <w:sz w:val="28"/>
          <w:szCs w:val="28"/>
        </w:rPr>
        <w:t>нормативных правовых актов</w:t>
      </w:r>
      <w:r w:rsidR="00E95AAF" w:rsidRPr="00F67573">
        <w:rPr>
          <w:sz w:val="28"/>
          <w:szCs w:val="28"/>
        </w:rPr>
        <w:t xml:space="preserve">, </w:t>
      </w:r>
      <w:r w:rsidR="00C91A1D">
        <w:rPr>
          <w:sz w:val="28"/>
          <w:szCs w:val="28"/>
        </w:rPr>
        <w:t>нарушений (недостатков) не выявлено</w:t>
      </w:r>
      <w:r w:rsidR="004C17F0" w:rsidRPr="004C17F0">
        <w:rPr>
          <w:color w:val="000000"/>
          <w:sz w:val="28"/>
          <w:szCs w:val="28"/>
        </w:rPr>
        <w:t>.</w:t>
      </w:r>
    </w:p>
    <w:sectPr w:rsidR="004C17F0" w:rsidRPr="004C17F0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3DD" w:rsidRDefault="00C333DD" w:rsidP="004A4C3A">
      <w:r>
        <w:separator/>
      </w:r>
    </w:p>
  </w:endnote>
  <w:endnote w:type="continuationSeparator" w:id="0">
    <w:p w:rsidR="00C333DD" w:rsidRDefault="00C333DD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3DD" w:rsidRDefault="00C333DD" w:rsidP="004A4C3A">
      <w:r>
        <w:separator/>
      </w:r>
    </w:p>
  </w:footnote>
  <w:footnote w:type="continuationSeparator" w:id="0">
    <w:p w:rsidR="00C333DD" w:rsidRDefault="00C333DD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72C1"/>
    <w:rsid w:val="00032464"/>
    <w:rsid w:val="000466FB"/>
    <w:rsid w:val="00047A19"/>
    <w:rsid w:val="000505FF"/>
    <w:rsid w:val="00055338"/>
    <w:rsid w:val="00055D6B"/>
    <w:rsid w:val="000C08E6"/>
    <w:rsid w:val="0010326E"/>
    <w:rsid w:val="00104B99"/>
    <w:rsid w:val="00112A35"/>
    <w:rsid w:val="00120B06"/>
    <w:rsid w:val="00123C13"/>
    <w:rsid w:val="00131495"/>
    <w:rsid w:val="00152F07"/>
    <w:rsid w:val="00161690"/>
    <w:rsid w:val="00181CD9"/>
    <w:rsid w:val="00182034"/>
    <w:rsid w:val="0018418E"/>
    <w:rsid w:val="00191195"/>
    <w:rsid w:val="001A3314"/>
    <w:rsid w:val="001B0730"/>
    <w:rsid w:val="001C2138"/>
    <w:rsid w:val="001C4874"/>
    <w:rsid w:val="001D0455"/>
    <w:rsid w:val="001E15A2"/>
    <w:rsid w:val="001E711D"/>
    <w:rsid w:val="001F1A53"/>
    <w:rsid w:val="001F2BEF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A54BD"/>
    <w:rsid w:val="002C67BF"/>
    <w:rsid w:val="002D7779"/>
    <w:rsid w:val="002E5DF5"/>
    <w:rsid w:val="002E716F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A4FD9"/>
    <w:rsid w:val="003D28B1"/>
    <w:rsid w:val="003D4AD9"/>
    <w:rsid w:val="003E3BBF"/>
    <w:rsid w:val="003E6EDC"/>
    <w:rsid w:val="003F5B02"/>
    <w:rsid w:val="003F7228"/>
    <w:rsid w:val="00402DCF"/>
    <w:rsid w:val="00424A53"/>
    <w:rsid w:val="00424DEE"/>
    <w:rsid w:val="00426471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80356"/>
    <w:rsid w:val="00481F80"/>
    <w:rsid w:val="00482C2A"/>
    <w:rsid w:val="00487B63"/>
    <w:rsid w:val="00492C1B"/>
    <w:rsid w:val="004A4C3A"/>
    <w:rsid w:val="004B1A35"/>
    <w:rsid w:val="004C17F0"/>
    <w:rsid w:val="004C30D7"/>
    <w:rsid w:val="004E23E1"/>
    <w:rsid w:val="004F3A81"/>
    <w:rsid w:val="005036C4"/>
    <w:rsid w:val="0050438E"/>
    <w:rsid w:val="00504D42"/>
    <w:rsid w:val="0051408F"/>
    <w:rsid w:val="00521D96"/>
    <w:rsid w:val="005251C9"/>
    <w:rsid w:val="00554AB8"/>
    <w:rsid w:val="00556C98"/>
    <w:rsid w:val="00566132"/>
    <w:rsid w:val="00566E3D"/>
    <w:rsid w:val="0059734B"/>
    <w:rsid w:val="005A5D09"/>
    <w:rsid w:val="005C2ADA"/>
    <w:rsid w:val="005E64F7"/>
    <w:rsid w:val="005F1706"/>
    <w:rsid w:val="005F1A3F"/>
    <w:rsid w:val="00603CCF"/>
    <w:rsid w:val="00607B59"/>
    <w:rsid w:val="00611D59"/>
    <w:rsid w:val="00625C4A"/>
    <w:rsid w:val="00666E58"/>
    <w:rsid w:val="00691639"/>
    <w:rsid w:val="00697CB0"/>
    <w:rsid w:val="006C4F27"/>
    <w:rsid w:val="006D769A"/>
    <w:rsid w:val="006F307C"/>
    <w:rsid w:val="0071071E"/>
    <w:rsid w:val="00713B2F"/>
    <w:rsid w:val="0072633D"/>
    <w:rsid w:val="0075779D"/>
    <w:rsid w:val="00760187"/>
    <w:rsid w:val="00763DEC"/>
    <w:rsid w:val="007673CD"/>
    <w:rsid w:val="00775A9F"/>
    <w:rsid w:val="00797148"/>
    <w:rsid w:val="007B5D80"/>
    <w:rsid w:val="007B75F9"/>
    <w:rsid w:val="007C7AFD"/>
    <w:rsid w:val="00802BC6"/>
    <w:rsid w:val="00804084"/>
    <w:rsid w:val="008045E8"/>
    <w:rsid w:val="00806687"/>
    <w:rsid w:val="00842E5B"/>
    <w:rsid w:val="00850661"/>
    <w:rsid w:val="00851AA5"/>
    <w:rsid w:val="00885DC7"/>
    <w:rsid w:val="008A4398"/>
    <w:rsid w:val="008C1739"/>
    <w:rsid w:val="008C2224"/>
    <w:rsid w:val="008C3768"/>
    <w:rsid w:val="008C72E7"/>
    <w:rsid w:val="008D288E"/>
    <w:rsid w:val="008E0E51"/>
    <w:rsid w:val="008E30B6"/>
    <w:rsid w:val="008E7A86"/>
    <w:rsid w:val="00904DD1"/>
    <w:rsid w:val="0092531D"/>
    <w:rsid w:val="00932EB6"/>
    <w:rsid w:val="009350F4"/>
    <w:rsid w:val="009668C4"/>
    <w:rsid w:val="00972C17"/>
    <w:rsid w:val="00995BF9"/>
    <w:rsid w:val="009B1E45"/>
    <w:rsid w:val="009B42B8"/>
    <w:rsid w:val="009C4BE6"/>
    <w:rsid w:val="009C5FBA"/>
    <w:rsid w:val="009D438F"/>
    <w:rsid w:val="009F7AD7"/>
    <w:rsid w:val="00A05B6D"/>
    <w:rsid w:val="00A15890"/>
    <w:rsid w:val="00A22B4D"/>
    <w:rsid w:val="00A63049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35BA1"/>
    <w:rsid w:val="00B5629D"/>
    <w:rsid w:val="00B67D09"/>
    <w:rsid w:val="00BA24EC"/>
    <w:rsid w:val="00BA5034"/>
    <w:rsid w:val="00BA66EF"/>
    <w:rsid w:val="00BB785F"/>
    <w:rsid w:val="00BD791E"/>
    <w:rsid w:val="00BE2442"/>
    <w:rsid w:val="00BE49BF"/>
    <w:rsid w:val="00BE510D"/>
    <w:rsid w:val="00BF39D7"/>
    <w:rsid w:val="00C025D8"/>
    <w:rsid w:val="00C333DD"/>
    <w:rsid w:val="00C77D3A"/>
    <w:rsid w:val="00C805A8"/>
    <w:rsid w:val="00C82DFA"/>
    <w:rsid w:val="00C91A1D"/>
    <w:rsid w:val="00C91D87"/>
    <w:rsid w:val="00C94F10"/>
    <w:rsid w:val="00C961A0"/>
    <w:rsid w:val="00CA155B"/>
    <w:rsid w:val="00CA522C"/>
    <w:rsid w:val="00CB1B3D"/>
    <w:rsid w:val="00CD54AD"/>
    <w:rsid w:val="00CF2AA2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47C8"/>
    <w:rsid w:val="00D9266C"/>
    <w:rsid w:val="00DC0DA9"/>
    <w:rsid w:val="00DC2BDB"/>
    <w:rsid w:val="00DD3B11"/>
    <w:rsid w:val="00DE562E"/>
    <w:rsid w:val="00DF43DC"/>
    <w:rsid w:val="00DF6C35"/>
    <w:rsid w:val="00DF7A16"/>
    <w:rsid w:val="00E04C42"/>
    <w:rsid w:val="00E05315"/>
    <w:rsid w:val="00E21333"/>
    <w:rsid w:val="00E26CBF"/>
    <w:rsid w:val="00E30CB7"/>
    <w:rsid w:val="00E50B8A"/>
    <w:rsid w:val="00E5143B"/>
    <w:rsid w:val="00E60492"/>
    <w:rsid w:val="00E67938"/>
    <w:rsid w:val="00E817C2"/>
    <w:rsid w:val="00E9265D"/>
    <w:rsid w:val="00E95AAF"/>
    <w:rsid w:val="00EB371A"/>
    <w:rsid w:val="00EB6A72"/>
    <w:rsid w:val="00EB77CA"/>
    <w:rsid w:val="00EC1678"/>
    <w:rsid w:val="00EC6525"/>
    <w:rsid w:val="00F15FDC"/>
    <w:rsid w:val="00F22E1C"/>
    <w:rsid w:val="00F67573"/>
    <w:rsid w:val="00F70F30"/>
    <w:rsid w:val="00F90578"/>
    <w:rsid w:val="00FA1036"/>
    <w:rsid w:val="00FB1AE9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83E9C-B91F-423F-8370-C54D19B60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Медведева Ирина Михайловна</cp:lastModifiedBy>
  <cp:revision>46</cp:revision>
  <cp:lastPrinted>2025-11-19T06:39:00Z</cp:lastPrinted>
  <dcterms:created xsi:type="dcterms:W3CDTF">2022-03-03T06:43:00Z</dcterms:created>
  <dcterms:modified xsi:type="dcterms:W3CDTF">2025-12-16T13:16:00Z</dcterms:modified>
</cp:coreProperties>
</file>